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43EB1" w:rsidRDefault="00317984">
      <w:pPr>
        <w:spacing w:before="600" w:after="600"/>
        <w:rPr>
          <w:color w:val="444444"/>
          <w:sz w:val="27"/>
          <w:szCs w:val="27"/>
        </w:rPr>
      </w:pPr>
      <w:bookmarkStart w:id="0" w:name="_GoBack"/>
      <w:bookmarkEnd w:id="0"/>
      <w:r>
        <w:rPr>
          <w:color w:val="444444"/>
          <w:sz w:val="27"/>
          <w:szCs w:val="27"/>
        </w:rPr>
        <w:t>OVERALL COMMENTS</w:t>
      </w:r>
    </w:p>
    <w:p w14:paraId="00000002" w14:textId="77777777" w:rsidR="00043EB1" w:rsidRDefault="00317984">
      <w:pPr>
        <w:spacing w:before="600" w:after="820" w:line="360" w:lineRule="auto"/>
        <w:rPr>
          <w:sz w:val="23"/>
          <w:szCs w:val="23"/>
        </w:rPr>
      </w:pPr>
      <w:r>
        <w:rPr>
          <w:sz w:val="23"/>
          <w:szCs w:val="23"/>
        </w:rPr>
        <w:t>Thank you for your assignment re-submission. I appreciate your continued work on this assessment. I am having trouble following your line of thought due to errors in grammar and mechanics in your writing and in some cases your choice of terms. I am request</w:t>
      </w:r>
      <w:r>
        <w:rPr>
          <w:sz w:val="23"/>
          <w:szCs w:val="23"/>
        </w:rPr>
        <w:t xml:space="preserve">ing that you work with the tutor for this assessment and the assessment 3. This assessment requires that you evaluate a specific QI initiative at one facility. I believe that the tutor can help you with this assessment and understanding. I look forward to </w:t>
      </w:r>
      <w:r>
        <w:rPr>
          <w:sz w:val="23"/>
          <w:szCs w:val="23"/>
        </w:rPr>
        <w:t>reading your future work.</w:t>
      </w:r>
    </w:p>
    <w:p w14:paraId="00000003" w14:textId="77777777" w:rsidR="00043EB1" w:rsidRDefault="00317984">
      <w:pPr>
        <w:pStyle w:val="Heading2"/>
        <w:keepNext w:val="0"/>
        <w:keepLines w:val="0"/>
        <w:spacing w:before="0" w:after="160"/>
        <w:rPr>
          <w:b/>
          <w:color w:val="444444"/>
          <w:sz w:val="27"/>
          <w:szCs w:val="27"/>
        </w:rPr>
      </w:pPr>
      <w:bookmarkStart w:id="1" w:name="_s51cyzglgw8" w:colFirst="0" w:colLast="0"/>
      <w:bookmarkEnd w:id="1"/>
      <w:r>
        <w:rPr>
          <w:b/>
          <w:color w:val="444444"/>
          <w:sz w:val="27"/>
          <w:szCs w:val="27"/>
        </w:rPr>
        <w:t>RUBRICS</w:t>
      </w:r>
    </w:p>
    <w:p w14:paraId="00000004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2" w:name="_kdk45dkwjl8m" w:colFirst="0" w:colLast="0"/>
      <w:bookmarkEnd w:id="2"/>
      <w:r>
        <w:rPr>
          <w:b/>
          <w:color w:val="000000"/>
          <w:sz w:val="17"/>
          <w:szCs w:val="17"/>
        </w:rPr>
        <w:t>CRITERIA 1</w:t>
      </w:r>
    </w:p>
    <w:p w14:paraId="00000005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t>Analyze a current quality improvement initiative in a health care setting.</w:t>
      </w:r>
    </w:p>
    <w:p w14:paraId="00000006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07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>Evaluate quality improvement initiatives using sensitive and sound outcome measures.</w:t>
      </w:r>
    </w:p>
    <w:p w14:paraId="00000008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t>NON_PERFORMANCE</w:t>
      </w:r>
    </w:p>
    <w:p w14:paraId="00000009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Does not describe a curr</w:t>
      </w:r>
      <w:r>
        <w:rPr>
          <w:sz w:val="21"/>
          <w:szCs w:val="21"/>
          <w:highlight w:val="white"/>
        </w:rPr>
        <w:t>ent quality improvement initiative in a health care setting.</w:t>
      </w:r>
    </w:p>
    <w:p w14:paraId="0000000A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BASIC</w:t>
      </w:r>
    </w:p>
    <w:p w14:paraId="0000000B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Describes a current quality improvement initiative in a health care setting, but fails to analyze the origins and results of the initiative.</w:t>
      </w:r>
    </w:p>
    <w:p w14:paraId="0000000C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0D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Analyzes a current quality improvement initiative in a health care setting.</w:t>
      </w:r>
    </w:p>
    <w:p w14:paraId="0000000E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DISTINGUISHED</w:t>
      </w:r>
    </w:p>
    <w:p w14:paraId="0000000F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lastRenderedPageBreak/>
        <w:t>Analyzes a current quality improvement initiative in a health care setting, and identifies knowledge gaps, unknowns, missing information, unanswered questions, or are</w:t>
      </w:r>
      <w:r>
        <w:rPr>
          <w:sz w:val="21"/>
          <w:szCs w:val="21"/>
          <w:highlight w:val="white"/>
        </w:rPr>
        <w:t>as of uncertainty (where further information could improve the analysis).</w:t>
      </w:r>
    </w:p>
    <w:p w14:paraId="00000010" w14:textId="77777777" w:rsidR="00043EB1" w:rsidRDefault="00317984">
      <w:pPr>
        <w:pStyle w:val="Heading4"/>
        <w:keepNext w:val="0"/>
        <w:keepLines w:val="0"/>
        <w:shd w:val="clear" w:color="auto" w:fill="F9F9F9"/>
        <w:spacing w:before="0" w:after="380" w:line="360" w:lineRule="auto"/>
        <w:rPr>
          <w:b/>
          <w:color w:val="000000"/>
          <w:sz w:val="21"/>
          <w:szCs w:val="21"/>
        </w:rPr>
      </w:pPr>
      <w:bookmarkStart w:id="3" w:name="_ono3x8ada5yh" w:colFirst="0" w:colLast="0"/>
      <w:bookmarkEnd w:id="3"/>
      <w:r>
        <w:rPr>
          <w:b/>
          <w:color w:val="000000"/>
          <w:sz w:val="21"/>
          <w:szCs w:val="21"/>
        </w:rPr>
        <w:t>COMMENTS:</w:t>
      </w:r>
    </w:p>
    <w:p w14:paraId="00000011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4" w:name="_yj90mif7f7dm" w:colFirst="0" w:colLast="0"/>
      <w:bookmarkEnd w:id="4"/>
      <w:r>
        <w:rPr>
          <w:b/>
          <w:color w:val="000000"/>
          <w:sz w:val="17"/>
          <w:szCs w:val="17"/>
        </w:rPr>
        <w:t>CRITERIA 2</w:t>
      </w:r>
    </w:p>
    <w:p w14:paraId="00000012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t>Evaluate the success of a current quality improvement initiative through recognized benchmarks and outcome measures.</w:t>
      </w:r>
    </w:p>
    <w:p w14:paraId="00000013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14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>Evaluate quality improvement initiatives using sensitive and sound outcome measures.</w:t>
      </w:r>
    </w:p>
    <w:p w14:paraId="00000015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t>NON_PERFORMANCE</w:t>
      </w:r>
    </w:p>
    <w:p w14:paraId="00000016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Does not evaluate the success of a current quality improvement initiative through recognized benchmarks and outcome measures.</w:t>
      </w:r>
    </w:p>
    <w:p w14:paraId="00000017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BASIC</w:t>
      </w:r>
    </w:p>
    <w:p w14:paraId="00000018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Attempts to evaluate the success of a quality improvement initiative, but fails to use recognized benchmarks and outcome measures.</w:t>
      </w:r>
    </w:p>
    <w:p w14:paraId="00000019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1A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Evaluates the success of a current quality improvement initiative through recognized benchmarks and outcome measur</w:t>
      </w:r>
      <w:r>
        <w:rPr>
          <w:sz w:val="21"/>
          <w:szCs w:val="21"/>
          <w:highlight w:val="white"/>
        </w:rPr>
        <w:t>es.</w:t>
      </w:r>
    </w:p>
    <w:p w14:paraId="0000001B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DISTINGUISHED</w:t>
      </w:r>
    </w:p>
    <w:p w14:paraId="0000001C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Evaluates the success of a current quality improvement initiative through recognized benchmarks and outcome measures, and identifies assumptions on which the analysis is based.</w:t>
      </w:r>
    </w:p>
    <w:p w14:paraId="0000001D" w14:textId="77777777" w:rsidR="00043EB1" w:rsidRDefault="00317984">
      <w:pPr>
        <w:pStyle w:val="Heading4"/>
        <w:keepNext w:val="0"/>
        <w:keepLines w:val="0"/>
        <w:shd w:val="clear" w:color="auto" w:fill="F9F9F9"/>
        <w:spacing w:before="0" w:after="380" w:line="360" w:lineRule="auto"/>
        <w:rPr>
          <w:b/>
          <w:color w:val="000000"/>
          <w:sz w:val="21"/>
          <w:szCs w:val="21"/>
        </w:rPr>
      </w:pPr>
      <w:bookmarkStart w:id="5" w:name="_du8k2ndvtzfk" w:colFirst="0" w:colLast="0"/>
      <w:bookmarkEnd w:id="5"/>
      <w:r>
        <w:rPr>
          <w:b/>
          <w:color w:val="000000"/>
          <w:sz w:val="21"/>
          <w:szCs w:val="21"/>
        </w:rPr>
        <w:t>COMMENTS:</w:t>
      </w:r>
    </w:p>
    <w:p w14:paraId="0000001E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6" w:name="_eid1xi4eal7c" w:colFirst="0" w:colLast="0"/>
      <w:bookmarkEnd w:id="6"/>
      <w:r>
        <w:rPr>
          <w:b/>
          <w:color w:val="000000"/>
          <w:sz w:val="17"/>
          <w:szCs w:val="17"/>
        </w:rPr>
        <w:t>CRITERIA 3</w:t>
      </w:r>
    </w:p>
    <w:p w14:paraId="0000001F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Incorporate </w:t>
      </w:r>
      <w:proofErr w:type="spellStart"/>
      <w:r>
        <w:rPr>
          <w:sz w:val="27"/>
          <w:szCs w:val="27"/>
        </w:rPr>
        <w:t>interprofessional</w:t>
      </w:r>
      <w:proofErr w:type="spellEnd"/>
      <w:r>
        <w:rPr>
          <w:sz w:val="27"/>
          <w:szCs w:val="27"/>
        </w:rPr>
        <w:t xml:space="preserve"> perspectiv</w:t>
      </w:r>
      <w:r>
        <w:rPr>
          <w:sz w:val="27"/>
          <w:szCs w:val="27"/>
        </w:rPr>
        <w:t>es related to initiative functionality and outcomes.</w:t>
      </w:r>
    </w:p>
    <w:p w14:paraId="00000020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21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Integrate </w:t>
      </w:r>
      <w:proofErr w:type="spellStart"/>
      <w:r>
        <w:rPr>
          <w:sz w:val="23"/>
          <w:szCs w:val="23"/>
        </w:rPr>
        <w:t>interprofessional</w:t>
      </w:r>
      <w:proofErr w:type="spellEnd"/>
      <w:r>
        <w:rPr>
          <w:sz w:val="23"/>
          <w:szCs w:val="23"/>
        </w:rPr>
        <w:t xml:space="preserve"> perspectives to lead quality improvements in patient safety, cost effectiveness, and work-life quality.</w:t>
      </w:r>
    </w:p>
    <w:p w14:paraId="00000022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t>NON_PERFORMANCE</w:t>
      </w:r>
    </w:p>
    <w:p w14:paraId="00000023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Does not incorporate </w:t>
      </w:r>
      <w:proofErr w:type="spellStart"/>
      <w:r>
        <w:rPr>
          <w:sz w:val="21"/>
          <w:szCs w:val="21"/>
          <w:highlight w:val="white"/>
        </w:rPr>
        <w:t>interprofessional</w:t>
      </w:r>
      <w:proofErr w:type="spellEnd"/>
      <w:r>
        <w:rPr>
          <w:sz w:val="21"/>
          <w:szCs w:val="21"/>
          <w:highlight w:val="white"/>
        </w:rPr>
        <w:t xml:space="preserve"> perspectives related to initiative functionality and outcomes.</w:t>
      </w:r>
    </w:p>
    <w:p w14:paraId="00000024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BASIC</w:t>
      </w:r>
    </w:p>
    <w:p w14:paraId="00000025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Attempts to incorporate </w:t>
      </w:r>
      <w:proofErr w:type="spellStart"/>
      <w:r>
        <w:rPr>
          <w:sz w:val="21"/>
          <w:szCs w:val="21"/>
          <w:highlight w:val="white"/>
        </w:rPr>
        <w:t>interprofessional</w:t>
      </w:r>
      <w:proofErr w:type="spellEnd"/>
      <w:r>
        <w:rPr>
          <w:sz w:val="21"/>
          <w:szCs w:val="21"/>
          <w:highlight w:val="white"/>
        </w:rPr>
        <w:t xml:space="preserve"> perspectives, but includes insufficient </w:t>
      </w:r>
      <w:proofErr w:type="spellStart"/>
      <w:r>
        <w:rPr>
          <w:sz w:val="21"/>
          <w:szCs w:val="21"/>
          <w:highlight w:val="white"/>
        </w:rPr>
        <w:t>interprofessional</w:t>
      </w:r>
      <w:proofErr w:type="spellEnd"/>
      <w:r>
        <w:rPr>
          <w:sz w:val="21"/>
          <w:szCs w:val="21"/>
          <w:highlight w:val="white"/>
        </w:rPr>
        <w:t xml:space="preserve"> feedback related to initiative functionality and</w:t>
      </w:r>
      <w:r>
        <w:rPr>
          <w:sz w:val="21"/>
          <w:szCs w:val="21"/>
          <w:highlight w:val="white"/>
        </w:rPr>
        <w:t xml:space="preserve"> outcomes.</w:t>
      </w:r>
    </w:p>
    <w:p w14:paraId="00000026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27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Incorporates </w:t>
      </w:r>
      <w:proofErr w:type="spellStart"/>
      <w:r>
        <w:rPr>
          <w:sz w:val="21"/>
          <w:szCs w:val="21"/>
          <w:highlight w:val="white"/>
        </w:rPr>
        <w:t>interprofessional</w:t>
      </w:r>
      <w:proofErr w:type="spellEnd"/>
      <w:r>
        <w:rPr>
          <w:sz w:val="21"/>
          <w:szCs w:val="21"/>
          <w:highlight w:val="white"/>
        </w:rPr>
        <w:t xml:space="preserve"> perspectives related to initiative functionality and outcomes.</w:t>
      </w:r>
    </w:p>
    <w:p w14:paraId="00000028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DISTINGUISHED</w:t>
      </w:r>
    </w:p>
    <w:p w14:paraId="00000029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Incorporates </w:t>
      </w:r>
      <w:proofErr w:type="spellStart"/>
      <w:r>
        <w:rPr>
          <w:sz w:val="21"/>
          <w:szCs w:val="21"/>
          <w:highlight w:val="white"/>
        </w:rPr>
        <w:t>interprofessional</w:t>
      </w:r>
      <w:proofErr w:type="spellEnd"/>
      <w:r>
        <w:rPr>
          <w:sz w:val="21"/>
          <w:szCs w:val="21"/>
          <w:highlight w:val="white"/>
        </w:rPr>
        <w:t xml:space="preserve"> perspectives related to initiative functionality and outcomes, and identifies areas of uncertai</w:t>
      </w:r>
      <w:r>
        <w:rPr>
          <w:sz w:val="21"/>
          <w:szCs w:val="21"/>
          <w:highlight w:val="white"/>
        </w:rPr>
        <w:t>nty, knowledge gaps, and additional information that would be needed in order to gain a more complete understanding.</w:t>
      </w:r>
    </w:p>
    <w:p w14:paraId="0000002A" w14:textId="77777777" w:rsidR="00043EB1" w:rsidRDefault="00317984">
      <w:pPr>
        <w:pStyle w:val="Heading4"/>
        <w:keepNext w:val="0"/>
        <w:keepLines w:val="0"/>
        <w:shd w:val="clear" w:color="auto" w:fill="F9F9F9"/>
        <w:spacing w:before="0" w:after="380" w:line="360" w:lineRule="auto"/>
        <w:rPr>
          <w:b/>
          <w:color w:val="000000"/>
          <w:sz w:val="21"/>
          <w:szCs w:val="21"/>
        </w:rPr>
      </w:pPr>
      <w:bookmarkStart w:id="7" w:name="_5lzvhy3u6osc" w:colFirst="0" w:colLast="0"/>
      <w:bookmarkEnd w:id="7"/>
      <w:r>
        <w:rPr>
          <w:b/>
          <w:color w:val="000000"/>
          <w:sz w:val="21"/>
          <w:szCs w:val="21"/>
        </w:rPr>
        <w:t>COMMENTS:</w:t>
      </w:r>
    </w:p>
    <w:p w14:paraId="0000002B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8" w:name="_9qnllonf302s" w:colFirst="0" w:colLast="0"/>
      <w:bookmarkEnd w:id="8"/>
      <w:r>
        <w:rPr>
          <w:b/>
          <w:color w:val="000000"/>
          <w:sz w:val="17"/>
          <w:szCs w:val="17"/>
        </w:rPr>
        <w:t>CRITERIA 4</w:t>
      </w:r>
    </w:p>
    <w:p w14:paraId="0000002C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t>Recommend additional indicators and protocols to improve and expand quality outcomes of a quality initiative.</w:t>
      </w:r>
    </w:p>
    <w:p w14:paraId="0000002D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2E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>Plan quality improvement initiatives in response to routine data surveillance.</w:t>
      </w:r>
    </w:p>
    <w:p w14:paraId="0000002F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lastRenderedPageBreak/>
        <w:t>NON_PERFORMANCE</w:t>
      </w:r>
    </w:p>
    <w:p w14:paraId="00000030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Does not recommend additional indicators and protocols to improve and expand outcomes of a quality initiative.</w:t>
      </w:r>
    </w:p>
    <w:p w14:paraId="00000031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BASIC</w:t>
      </w:r>
    </w:p>
    <w:p w14:paraId="00000032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Attempts to recommend additional indicators and protocols, but fails to make a case for why recommendations could improve or expand quality outcomes.</w:t>
      </w:r>
    </w:p>
    <w:p w14:paraId="00000033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34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Recommends additional indicators and protocols to improve and expand quality outcomes of a qual</w:t>
      </w:r>
      <w:r>
        <w:rPr>
          <w:sz w:val="21"/>
          <w:szCs w:val="21"/>
          <w:highlight w:val="white"/>
        </w:rPr>
        <w:t>ity initiative.</w:t>
      </w:r>
    </w:p>
    <w:p w14:paraId="00000035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DISTINGUISHED</w:t>
      </w:r>
    </w:p>
    <w:p w14:paraId="00000036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Recommends additional indicators and protocols to improve and expand outcomes of a quality initiative, and impartially explains the pros and cons of these recommendations.</w:t>
      </w:r>
    </w:p>
    <w:p w14:paraId="00000037" w14:textId="77777777" w:rsidR="00043EB1" w:rsidRDefault="00317984">
      <w:pPr>
        <w:pStyle w:val="Heading4"/>
        <w:keepNext w:val="0"/>
        <w:keepLines w:val="0"/>
        <w:shd w:val="clear" w:color="auto" w:fill="F9F9F9"/>
        <w:spacing w:before="0" w:after="380" w:line="360" w:lineRule="auto"/>
        <w:rPr>
          <w:b/>
          <w:color w:val="000000"/>
          <w:sz w:val="21"/>
          <w:szCs w:val="21"/>
        </w:rPr>
      </w:pPr>
      <w:bookmarkStart w:id="9" w:name="_9vpl8gcnw76q" w:colFirst="0" w:colLast="0"/>
      <w:bookmarkEnd w:id="9"/>
      <w:r>
        <w:rPr>
          <w:b/>
          <w:color w:val="000000"/>
          <w:sz w:val="21"/>
          <w:szCs w:val="21"/>
        </w:rPr>
        <w:t>COMMENTS:</w:t>
      </w:r>
    </w:p>
    <w:p w14:paraId="00000038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10" w:name="_qs2qpg9prq4r" w:colFirst="0" w:colLast="0"/>
      <w:bookmarkEnd w:id="10"/>
      <w:r>
        <w:rPr>
          <w:b/>
          <w:color w:val="000000"/>
          <w:sz w:val="17"/>
          <w:szCs w:val="17"/>
        </w:rPr>
        <w:t>CRITERIA 5</w:t>
      </w:r>
    </w:p>
    <w:p w14:paraId="00000039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t>Communicate evaluation and analys</w:t>
      </w:r>
      <w:r>
        <w:rPr>
          <w:sz w:val="27"/>
          <w:szCs w:val="27"/>
        </w:rPr>
        <w:t>is in a professional and effective manner, writing content clearly and logically with correct use of grammar, punctuation, and spelling.</w:t>
      </w:r>
    </w:p>
    <w:p w14:paraId="0000003A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3B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Apply effective communication strategies to promote quality improvement of </w:t>
      </w:r>
      <w:proofErr w:type="spellStart"/>
      <w:r>
        <w:rPr>
          <w:sz w:val="23"/>
          <w:szCs w:val="23"/>
        </w:rPr>
        <w:t>interprofessional</w:t>
      </w:r>
      <w:proofErr w:type="spellEnd"/>
      <w:r>
        <w:rPr>
          <w:sz w:val="23"/>
          <w:szCs w:val="23"/>
        </w:rPr>
        <w:t xml:space="preserve"> care.</w:t>
      </w:r>
    </w:p>
    <w:p w14:paraId="0000003C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t>NON_PERFORMANCE</w:t>
      </w:r>
    </w:p>
    <w:p w14:paraId="0000003D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Does not communicate evaluation and analysis in a professional and effective manner, writing content clearly and logically with correct use of grammar, punctuation, and spelling.</w:t>
      </w:r>
    </w:p>
    <w:p w14:paraId="0000003E" w14:textId="77777777" w:rsidR="00043EB1" w:rsidRDefault="00317984">
      <w:pPr>
        <w:shd w:val="clear" w:color="auto" w:fill="F9F9F9"/>
        <w:spacing w:after="300" w:line="360" w:lineRule="auto"/>
        <w:rPr>
          <w:i/>
          <w:color w:val="333333"/>
          <w:sz w:val="18"/>
          <w:szCs w:val="18"/>
          <w:shd w:val="clear" w:color="auto" w:fill="F9F9F9"/>
        </w:rPr>
      </w:pPr>
      <w:r>
        <w:rPr>
          <w:i/>
          <w:color w:val="333333"/>
          <w:sz w:val="18"/>
          <w:szCs w:val="18"/>
          <w:shd w:val="clear" w:color="auto" w:fill="F9F9F9"/>
        </w:rPr>
        <w:t>BASIC</w:t>
      </w:r>
    </w:p>
    <w:p w14:paraId="0000003F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lastRenderedPageBreak/>
        <w:t>Attempts to communicate evaluation and analysis in a pr</w:t>
      </w:r>
      <w:r>
        <w:rPr>
          <w:sz w:val="21"/>
          <w:szCs w:val="21"/>
          <w:highlight w:val="white"/>
        </w:rPr>
        <w:t>ofessional and effective manner, but content is not consistently clear and logical, or errors in use of grammar, punctuation, or spelling distract from the message.</w:t>
      </w:r>
    </w:p>
    <w:p w14:paraId="00000040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41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Communicates evaluation and analysis in a professional and effective manner, writing content clearly and logically with correct use of grammar, punctuation, and spelling.</w:t>
      </w:r>
    </w:p>
    <w:p w14:paraId="00000042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DISTINGUISHED</w:t>
      </w:r>
    </w:p>
    <w:p w14:paraId="00000043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Communicates evaluation and analysis in a professional and effective ma</w:t>
      </w:r>
      <w:r>
        <w:rPr>
          <w:sz w:val="21"/>
          <w:szCs w:val="21"/>
          <w:highlight w:val="white"/>
        </w:rPr>
        <w:t xml:space="preserve">nner. Content is clear, logical, and persuasive; </w:t>
      </w:r>
      <w:proofErr w:type="gramStart"/>
      <w:r>
        <w:rPr>
          <w:sz w:val="21"/>
          <w:szCs w:val="21"/>
          <w:highlight w:val="white"/>
        </w:rPr>
        <w:t>grammar</w:t>
      </w:r>
      <w:proofErr w:type="gramEnd"/>
      <w:r>
        <w:rPr>
          <w:sz w:val="21"/>
          <w:szCs w:val="21"/>
          <w:highlight w:val="white"/>
        </w:rPr>
        <w:t>, punctuation, and spelling are without errors.</w:t>
      </w:r>
    </w:p>
    <w:p w14:paraId="00000044" w14:textId="77777777" w:rsidR="00043EB1" w:rsidRDefault="00317984">
      <w:pPr>
        <w:pStyle w:val="Heading4"/>
        <w:keepNext w:val="0"/>
        <w:keepLines w:val="0"/>
        <w:shd w:val="clear" w:color="auto" w:fill="F9F9F9"/>
        <w:spacing w:before="0" w:after="380" w:line="360" w:lineRule="auto"/>
        <w:rPr>
          <w:b/>
          <w:color w:val="000000"/>
          <w:sz w:val="21"/>
          <w:szCs w:val="21"/>
        </w:rPr>
      </w:pPr>
      <w:bookmarkStart w:id="11" w:name="_6qzie6556367" w:colFirst="0" w:colLast="0"/>
      <w:bookmarkEnd w:id="11"/>
      <w:r>
        <w:rPr>
          <w:b/>
          <w:color w:val="000000"/>
          <w:sz w:val="21"/>
          <w:szCs w:val="21"/>
        </w:rPr>
        <w:t>COMMENTS:</w:t>
      </w:r>
    </w:p>
    <w:p w14:paraId="00000045" w14:textId="77777777" w:rsidR="00043EB1" w:rsidRDefault="00317984">
      <w:pPr>
        <w:pStyle w:val="Heading3"/>
        <w:keepNext w:val="0"/>
        <w:keepLines w:val="0"/>
        <w:spacing w:before="0" w:after="460" w:line="360" w:lineRule="auto"/>
        <w:rPr>
          <w:b/>
          <w:color w:val="000000"/>
          <w:sz w:val="17"/>
          <w:szCs w:val="17"/>
        </w:rPr>
      </w:pPr>
      <w:bookmarkStart w:id="12" w:name="_h4lq872v72c7" w:colFirst="0" w:colLast="0"/>
      <w:bookmarkEnd w:id="12"/>
      <w:r>
        <w:rPr>
          <w:b/>
          <w:color w:val="000000"/>
          <w:sz w:val="17"/>
          <w:szCs w:val="17"/>
        </w:rPr>
        <w:t>CRITERIA 6</w:t>
      </w:r>
    </w:p>
    <w:p w14:paraId="00000046" w14:textId="77777777" w:rsidR="00043EB1" w:rsidRDefault="00317984">
      <w:pPr>
        <w:spacing w:after="300" w:line="360" w:lineRule="auto"/>
        <w:rPr>
          <w:sz w:val="27"/>
          <w:szCs w:val="27"/>
        </w:rPr>
      </w:pPr>
      <w:r>
        <w:rPr>
          <w:sz w:val="27"/>
          <w:szCs w:val="27"/>
        </w:rPr>
        <w:t>Integrate relevant sources to support arguments, correctly formatting citations and references using current APA style.</w:t>
      </w:r>
    </w:p>
    <w:p w14:paraId="00000047" w14:textId="77777777" w:rsidR="00043EB1" w:rsidRDefault="00317984">
      <w:pPr>
        <w:spacing w:before="160" w:after="460" w:line="360" w:lineRule="auto"/>
        <w:rPr>
          <w:b/>
          <w:color w:val="2E91C2"/>
          <w:sz w:val="18"/>
          <w:szCs w:val="18"/>
        </w:rPr>
      </w:pPr>
      <w:r>
        <w:rPr>
          <w:b/>
          <w:color w:val="2E91C2"/>
          <w:sz w:val="18"/>
          <w:szCs w:val="18"/>
        </w:rPr>
        <w:t>COMPETENCY</w:t>
      </w:r>
    </w:p>
    <w:p w14:paraId="00000048" w14:textId="77777777" w:rsidR="00043EB1" w:rsidRDefault="00317984">
      <w:pPr>
        <w:spacing w:after="30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Apply effective communication strategies to promote quality improvement of </w:t>
      </w:r>
      <w:proofErr w:type="spellStart"/>
      <w:r>
        <w:rPr>
          <w:sz w:val="23"/>
          <w:szCs w:val="23"/>
        </w:rPr>
        <w:t>interprofessional</w:t>
      </w:r>
      <w:proofErr w:type="spellEnd"/>
      <w:r>
        <w:rPr>
          <w:sz w:val="23"/>
          <w:szCs w:val="23"/>
        </w:rPr>
        <w:t xml:space="preserve"> care.</w:t>
      </w:r>
    </w:p>
    <w:p w14:paraId="00000049" w14:textId="77777777" w:rsidR="00043EB1" w:rsidRDefault="00317984">
      <w:pPr>
        <w:shd w:val="clear" w:color="auto" w:fill="F9F9F9"/>
        <w:spacing w:after="300" w:line="360" w:lineRule="auto"/>
        <w:rPr>
          <w:i/>
          <w:color w:val="FFFFFF"/>
          <w:sz w:val="18"/>
          <w:szCs w:val="18"/>
          <w:shd w:val="clear" w:color="auto" w:fill="E50000"/>
        </w:rPr>
      </w:pPr>
      <w:r>
        <w:rPr>
          <w:i/>
          <w:color w:val="FFFFFF"/>
          <w:sz w:val="18"/>
          <w:szCs w:val="18"/>
          <w:shd w:val="clear" w:color="auto" w:fill="E50000"/>
        </w:rPr>
        <w:t>NON_PERFORMANCE</w:t>
      </w:r>
    </w:p>
    <w:p w14:paraId="0000004A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Does not integrate relevant sources to support arguments, correctly formatting citations and references using current APA style.</w:t>
      </w:r>
    </w:p>
    <w:p w14:paraId="0000004B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BASIC</w:t>
      </w:r>
    </w:p>
    <w:p w14:paraId="0000004C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Source</w:t>
      </w:r>
      <w:r>
        <w:rPr>
          <w:sz w:val="21"/>
          <w:szCs w:val="21"/>
          <w:highlight w:val="white"/>
        </w:rPr>
        <w:t>s lack relevance or are poorly integrated, or citations or references are incorrectly formatted.</w:t>
      </w:r>
    </w:p>
    <w:p w14:paraId="0000004D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t>PROFICIENT</w:t>
      </w:r>
    </w:p>
    <w:p w14:paraId="0000004E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Integrates relevant sources to support arguments, correctly formatting citations and references using current APA style.</w:t>
      </w:r>
    </w:p>
    <w:p w14:paraId="0000004F" w14:textId="77777777" w:rsidR="00043EB1" w:rsidRDefault="00317984">
      <w:pPr>
        <w:shd w:val="clear" w:color="auto" w:fill="F9F9F9"/>
        <w:spacing w:after="300" w:line="360" w:lineRule="auto"/>
        <w:rPr>
          <w:i/>
          <w:sz w:val="18"/>
          <w:szCs w:val="18"/>
          <w:shd w:val="clear" w:color="auto" w:fill="F9F9F9"/>
        </w:rPr>
      </w:pPr>
      <w:r>
        <w:rPr>
          <w:i/>
          <w:sz w:val="18"/>
          <w:szCs w:val="18"/>
          <w:shd w:val="clear" w:color="auto" w:fill="F9F9F9"/>
        </w:rPr>
        <w:lastRenderedPageBreak/>
        <w:t>DISTINGUISHED</w:t>
      </w:r>
    </w:p>
    <w:p w14:paraId="00000050" w14:textId="77777777" w:rsidR="00043EB1" w:rsidRDefault="00317984">
      <w:pPr>
        <w:shd w:val="clear" w:color="auto" w:fill="F9F9F9"/>
        <w:spacing w:after="300" w:line="360" w:lineRule="auto"/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Integrates re</w:t>
      </w:r>
      <w:r>
        <w:rPr>
          <w:sz w:val="21"/>
          <w:szCs w:val="21"/>
          <w:highlight w:val="white"/>
        </w:rPr>
        <w:t>levant sources to support assertions, correctly formatting citations and references using current APA style. Citations are free from all errors.</w:t>
      </w:r>
    </w:p>
    <w:p w14:paraId="00000051" w14:textId="77777777" w:rsidR="00043EB1" w:rsidRDefault="00043EB1"/>
    <w:sectPr w:rsidR="00043EB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B1"/>
    <w:rsid w:val="00043EB1"/>
    <w:rsid w:val="0031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6AB9CD-F7CC-4818-B90E-C9FDE33F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2020-05-21T00:34:00Z</dcterms:created>
  <dcterms:modified xsi:type="dcterms:W3CDTF">2020-05-21T00:34:00Z</dcterms:modified>
</cp:coreProperties>
</file>